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A3" w:rsidRPr="00D92575" w:rsidRDefault="006926A3" w:rsidP="006926A3">
      <w:pPr>
        <w:rPr>
          <w:rFonts w:ascii="Arial" w:hAnsi="Arial" w:cs="Arial"/>
          <w:b/>
          <w:sz w:val="36"/>
          <w:szCs w:val="36"/>
        </w:rPr>
      </w:pPr>
      <w:r w:rsidRPr="00D92575">
        <w:rPr>
          <w:rFonts w:ascii="Arial" w:hAnsi="Arial" w:cs="Arial"/>
          <w:b/>
          <w:sz w:val="36"/>
          <w:szCs w:val="36"/>
        </w:rPr>
        <w:t>College Scholarships and Google</w:t>
      </w:r>
    </w:p>
    <w:p w:rsidR="006926A3" w:rsidRPr="00D92575" w:rsidRDefault="006926A3" w:rsidP="006926A3">
      <w:pPr>
        <w:rPr>
          <w:rFonts w:ascii="Arial" w:hAnsi="Arial" w:cs="Arial"/>
          <w:b/>
          <w:sz w:val="36"/>
          <w:szCs w:val="36"/>
        </w:rPr>
      </w:pPr>
      <w:r w:rsidRPr="00D92575">
        <w:rPr>
          <w:rFonts w:ascii="Arial" w:hAnsi="Arial" w:cs="Arial"/>
          <w:b/>
          <w:sz w:val="36"/>
          <w:szCs w:val="36"/>
        </w:rPr>
        <w:t xml:space="preserve">You Can Win </w:t>
      </w:r>
      <w:r w:rsidR="009E20F9" w:rsidRPr="00D92575">
        <w:rPr>
          <w:rFonts w:ascii="Arial" w:hAnsi="Arial" w:cs="Arial"/>
          <w:b/>
          <w:sz w:val="36"/>
          <w:szCs w:val="36"/>
        </w:rPr>
        <w:t>or</w:t>
      </w:r>
      <w:r w:rsidRPr="00D92575">
        <w:rPr>
          <w:rFonts w:ascii="Arial" w:hAnsi="Arial" w:cs="Arial"/>
          <w:b/>
          <w:sz w:val="36"/>
          <w:szCs w:val="36"/>
        </w:rPr>
        <w:t xml:space="preserve"> Lose Scholarships </w:t>
      </w:r>
      <w:r w:rsidR="009E20F9" w:rsidRPr="00D92575">
        <w:rPr>
          <w:rFonts w:ascii="Arial" w:hAnsi="Arial" w:cs="Arial"/>
          <w:b/>
          <w:sz w:val="36"/>
          <w:szCs w:val="36"/>
        </w:rPr>
        <w:t>on</w:t>
      </w:r>
      <w:r w:rsidRPr="00D92575">
        <w:rPr>
          <w:rFonts w:ascii="Arial" w:hAnsi="Arial" w:cs="Arial"/>
          <w:b/>
          <w:sz w:val="36"/>
          <w:szCs w:val="36"/>
        </w:rPr>
        <w:t xml:space="preserve"> </w:t>
      </w:r>
      <w:r w:rsidR="009E20F9" w:rsidRPr="00D92575">
        <w:rPr>
          <w:rFonts w:ascii="Arial" w:hAnsi="Arial" w:cs="Arial"/>
          <w:b/>
          <w:sz w:val="36"/>
          <w:szCs w:val="36"/>
        </w:rPr>
        <w:t>the</w:t>
      </w:r>
      <w:r w:rsidRPr="00D92575">
        <w:rPr>
          <w:rFonts w:ascii="Arial" w:hAnsi="Arial" w:cs="Arial"/>
          <w:b/>
          <w:sz w:val="36"/>
          <w:szCs w:val="36"/>
        </w:rPr>
        <w:t xml:space="preserve"> Internet</w:t>
      </w:r>
    </w:p>
    <w:p w:rsidR="006926A3" w:rsidRPr="006926A3" w:rsidRDefault="006926A3" w:rsidP="006926A3">
      <w:pPr>
        <w:rPr>
          <w:rFonts w:ascii="Arial" w:hAnsi="Arial" w:cs="Arial"/>
          <w:b/>
        </w:rPr>
      </w:pPr>
    </w:p>
    <w:p w:rsidR="006926A3" w:rsidRPr="000571C9" w:rsidRDefault="00D92575" w:rsidP="006926A3">
      <w:pPr>
        <w:rPr>
          <w:rFonts w:ascii="Arial" w:hAnsi="Arial" w:cs="Arial"/>
          <w:color w:val="17365D" w:themeColor="text2" w:themeShade="BF"/>
        </w:rPr>
      </w:pPr>
      <w:hyperlink r:id="rId8" w:history="1">
        <w:r w:rsidR="006926A3" w:rsidRPr="000571C9">
          <w:rPr>
            <w:rStyle w:val="Hyperlink"/>
            <w:rFonts w:ascii="Arial" w:hAnsi="Arial" w:cs="Arial"/>
            <w:color w:val="17365D" w:themeColor="text2" w:themeShade="BF"/>
          </w:rPr>
          <w:t>Dec 17, 2007</w:t>
        </w:r>
      </w:hyperlink>
      <w:r w:rsidR="006926A3" w:rsidRPr="000571C9">
        <w:rPr>
          <w:rFonts w:ascii="Arial" w:hAnsi="Arial" w:cs="Arial"/>
          <w:color w:val="17365D" w:themeColor="text2" w:themeShade="BF"/>
        </w:rPr>
        <w:t xml:space="preserve"> </w:t>
      </w:r>
      <w:hyperlink r:id="rId9" w:history="1">
        <w:r w:rsidR="006926A3" w:rsidRPr="000571C9">
          <w:rPr>
            <w:rStyle w:val="Hyperlink"/>
            <w:rFonts w:ascii="Arial" w:hAnsi="Arial" w:cs="Arial"/>
            <w:color w:val="17365D" w:themeColor="text2" w:themeShade="BF"/>
          </w:rPr>
          <w:t>Barbara Pytel</w:t>
        </w:r>
      </w:hyperlink>
      <w:r w:rsidR="006926A3" w:rsidRPr="000571C9">
        <w:rPr>
          <w:rFonts w:ascii="Arial" w:hAnsi="Arial" w:cs="Arial"/>
          <w:color w:val="17365D" w:themeColor="text2" w:themeShade="BF"/>
        </w:rPr>
        <w:t xml:space="preserve"> </w:t>
      </w:r>
    </w:p>
    <w:p w:rsidR="006926A3" w:rsidRPr="006926A3" w:rsidRDefault="006926A3" w:rsidP="006926A3">
      <w:pPr>
        <w:rPr>
          <w:rFonts w:ascii="Arial" w:hAnsi="Arial" w:cs="Arial"/>
        </w:rPr>
      </w:pPr>
      <w:bookmarkStart w:id="0" w:name="_GoBack"/>
      <w:bookmarkEnd w:id="0"/>
    </w:p>
    <w:p w:rsidR="006926A3" w:rsidRPr="006926A3" w:rsidRDefault="006926A3" w:rsidP="006926A3">
      <w:pPr>
        <w:spacing w:after="120"/>
        <w:rPr>
          <w:rFonts w:ascii="Arial" w:hAnsi="Arial" w:cs="Arial"/>
        </w:rPr>
      </w:pPr>
      <w:r w:rsidRPr="000870F6">
        <w:rPr>
          <w:rFonts w:ascii="Arial" w:hAnsi="Arial" w:cs="Arial"/>
        </w:rPr>
        <w:t>On-line is a great place to compete for scholarships and it is also a great place to be disqualified from them.</w:t>
      </w:r>
      <w:r w:rsidRPr="006926A3">
        <w:rPr>
          <w:rFonts w:ascii="Arial" w:hAnsi="Arial" w:cs="Arial"/>
        </w:rPr>
        <w:t xml:space="preserve"> Find out how you can unknowingly lose scholarships. </w:t>
      </w:r>
    </w:p>
    <w:p w:rsidR="006926A3" w:rsidRPr="006926A3" w:rsidRDefault="000870F6" w:rsidP="006926A3">
      <w:pPr>
        <w:spacing w:after="120"/>
        <w:rPr>
          <w:rFonts w:ascii="Arial" w:hAnsi="Arial" w:cs="Arial"/>
        </w:rPr>
      </w:pPr>
      <w:r>
        <w:rPr>
          <w:rFonts w:ascii="Arial" w:hAnsi="Arial" w:cs="Arial"/>
          <w:noProof/>
        </w:rPr>
        <w:drawing>
          <wp:inline distT="0" distB="0" distL="0" distR="0">
            <wp:extent cx="95250" cy="95250"/>
            <wp:effectExtent l="0" t="0" r="0" b="0"/>
            <wp:docPr id="1" name="Picture 1" descr="rounded_corners_5_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ed_corners_5_f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noProof/>
        </w:rPr>
        <w:drawing>
          <wp:inline distT="0" distB="0" distL="0" distR="0">
            <wp:extent cx="95250" cy="95250"/>
            <wp:effectExtent l="0" t="0" r="0" b="0"/>
            <wp:docPr id="2" name="Picture 2" descr="rounded_corners_5_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ed_corners_5_f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noProof/>
        </w:rPr>
        <w:drawing>
          <wp:inline distT="0" distB="0" distL="0" distR="0">
            <wp:extent cx="95250" cy="95250"/>
            <wp:effectExtent l="0" t="0" r="0" b="0"/>
            <wp:docPr id="3" name="Picture 3" descr="rounded_corners_5_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ed_corners_5_f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926A3" w:rsidRPr="006926A3">
        <w:rPr>
          <w:rFonts w:ascii="Arial" w:hAnsi="Arial" w:cs="Arial"/>
          <w:b/>
          <w:i/>
        </w:rPr>
        <w:t>Two Sides of the Coin</w:t>
      </w:r>
    </w:p>
    <w:p w:rsidR="006926A3" w:rsidRPr="006926A3" w:rsidRDefault="006926A3" w:rsidP="006926A3">
      <w:pPr>
        <w:spacing w:after="120"/>
        <w:rPr>
          <w:rFonts w:ascii="Arial" w:hAnsi="Arial" w:cs="Arial"/>
        </w:rPr>
      </w:pPr>
      <w:r w:rsidRPr="006926A3">
        <w:rPr>
          <w:rFonts w:ascii="Arial" w:hAnsi="Arial" w:cs="Arial"/>
        </w:rPr>
        <w:t xml:space="preserve">The Internet is a great source for finding generous scholarships. </w:t>
      </w:r>
      <w:hyperlink r:id="rId11" w:history="1">
        <w:r w:rsidRPr="006926A3">
          <w:rPr>
            <w:rStyle w:val="Hyperlink"/>
            <w:rFonts w:ascii="Arial" w:hAnsi="Arial" w:cs="Arial"/>
          </w:rPr>
          <w:t>Fastweb.com</w:t>
        </w:r>
      </w:hyperlink>
      <w:r w:rsidRPr="006926A3">
        <w:rPr>
          <w:rFonts w:ascii="Arial" w:hAnsi="Arial" w:cs="Arial"/>
        </w:rPr>
        <w:t xml:space="preserve"> is a popular scholarship vault holding 1.3 million scholarships for students that qualify. It is free. Students register and complete an on-line interview and scholarship applications will begin arriving soon after that.</w:t>
      </w:r>
    </w:p>
    <w:p w:rsidR="006926A3" w:rsidRPr="006926A3" w:rsidRDefault="006926A3" w:rsidP="006926A3">
      <w:pPr>
        <w:spacing w:after="120"/>
        <w:rPr>
          <w:rFonts w:ascii="Arial" w:hAnsi="Arial" w:cs="Arial"/>
        </w:rPr>
      </w:pPr>
      <w:r w:rsidRPr="006926A3">
        <w:rPr>
          <w:rFonts w:ascii="Arial" w:hAnsi="Arial" w:cs="Arial"/>
        </w:rPr>
        <w:t>Colleges are known for giving the largest scholarships and frequently for all four years of college. And, local organizations give scholarships to students for college—usually for the freshman year only.</w:t>
      </w:r>
    </w:p>
    <w:p w:rsidR="006926A3" w:rsidRPr="006926A3" w:rsidRDefault="006926A3" w:rsidP="006926A3">
      <w:pPr>
        <w:spacing w:after="120"/>
        <w:rPr>
          <w:rFonts w:ascii="Arial" w:hAnsi="Arial" w:cs="Arial"/>
        </w:rPr>
      </w:pPr>
      <w:r w:rsidRPr="006926A3">
        <w:rPr>
          <w:rFonts w:ascii="Arial" w:hAnsi="Arial" w:cs="Arial"/>
        </w:rPr>
        <w:t>These scholarships can be easily lost if students post inappropriate profiles on various sites like</w:t>
      </w:r>
    </w:p>
    <w:p w:rsidR="006926A3" w:rsidRPr="006926A3" w:rsidRDefault="006926A3" w:rsidP="006926A3">
      <w:pPr>
        <w:numPr>
          <w:ilvl w:val="0"/>
          <w:numId w:val="4"/>
        </w:numPr>
        <w:ind w:firstLine="720"/>
        <w:rPr>
          <w:rFonts w:ascii="Arial" w:hAnsi="Arial" w:cs="Arial"/>
        </w:rPr>
      </w:pPr>
      <w:r w:rsidRPr="006926A3">
        <w:rPr>
          <w:rFonts w:ascii="Arial" w:hAnsi="Arial" w:cs="Arial"/>
        </w:rPr>
        <w:t>Friendster</w:t>
      </w:r>
    </w:p>
    <w:p w:rsidR="006926A3" w:rsidRPr="006926A3" w:rsidRDefault="006926A3" w:rsidP="006926A3">
      <w:pPr>
        <w:numPr>
          <w:ilvl w:val="0"/>
          <w:numId w:val="4"/>
        </w:numPr>
        <w:ind w:firstLine="720"/>
        <w:rPr>
          <w:rFonts w:ascii="Arial" w:hAnsi="Arial" w:cs="Arial"/>
        </w:rPr>
      </w:pPr>
      <w:r w:rsidRPr="006926A3">
        <w:rPr>
          <w:rFonts w:ascii="Arial" w:hAnsi="Arial" w:cs="Arial"/>
        </w:rPr>
        <w:t>Facebook</w:t>
      </w:r>
    </w:p>
    <w:p w:rsidR="006926A3" w:rsidRPr="006926A3" w:rsidRDefault="00D92575" w:rsidP="006926A3">
      <w:pPr>
        <w:numPr>
          <w:ilvl w:val="0"/>
          <w:numId w:val="4"/>
        </w:numPr>
        <w:ind w:firstLine="720"/>
        <w:rPr>
          <w:rFonts w:ascii="Arial" w:hAnsi="Arial" w:cs="Arial"/>
        </w:rPr>
      </w:pPr>
      <w:hyperlink r:id="rId12" w:history="1">
        <w:r w:rsidR="006926A3" w:rsidRPr="006926A3">
          <w:rPr>
            <w:rStyle w:val="Hyperlink"/>
            <w:rFonts w:ascii="Arial" w:hAnsi="Arial" w:cs="Arial"/>
          </w:rPr>
          <w:t>MySpace</w:t>
        </w:r>
      </w:hyperlink>
    </w:p>
    <w:p w:rsidR="006926A3" w:rsidRPr="006926A3" w:rsidRDefault="006926A3" w:rsidP="006926A3">
      <w:pPr>
        <w:numPr>
          <w:ilvl w:val="0"/>
          <w:numId w:val="4"/>
        </w:numPr>
        <w:ind w:firstLine="720"/>
        <w:rPr>
          <w:rFonts w:ascii="Arial" w:hAnsi="Arial" w:cs="Arial"/>
        </w:rPr>
      </w:pPr>
      <w:r w:rsidRPr="006926A3">
        <w:rPr>
          <w:rFonts w:ascii="Arial" w:hAnsi="Arial" w:cs="Arial"/>
        </w:rPr>
        <w:t>Xanga</w:t>
      </w:r>
    </w:p>
    <w:p w:rsidR="006926A3" w:rsidRDefault="009E20F9" w:rsidP="006926A3">
      <w:pPr>
        <w:numPr>
          <w:ilvl w:val="0"/>
          <w:numId w:val="4"/>
        </w:numPr>
        <w:ind w:firstLine="720"/>
        <w:rPr>
          <w:rFonts w:ascii="Arial" w:hAnsi="Arial" w:cs="Arial"/>
        </w:rPr>
      </w:pPr>
      <w:r w:rsidRPr="006926A3">
        <w:rPr>
          <w:rFonts w:ascii="Arial" w:hAnsi="Arial" w:cs="Arial"/>
        </w:rPr>
        <w:t>Live Journal</w:t>
      </w:r>
    </w:p>
    <w:p w:rsidR="006926A3" w:rsidRPr="006926A3" w:rsidRDefault="006926A3" w:rsidP="006926A3">
      <w:pPr>
        <w:rPr>
          <w:rFonts w:ascii="Arial" w:hAnsi="Arial" w:cs="Arial"/>
        </w:rPr>
      </w:pPr>
    </w:p>
    <w:p w:rsidR="006926A3" w:rsidRPr="006926A3" w:rsidRDefault="006926A3" w:rsidP="006926A3">
      <w:pPr>
        <w:spacing w:after="120"/>
        <w:rPr>
          <w:rFonts w:ascii="Arial" w:hAnsi="Arial" w:cs="Arial"/>
        </w:rPr>
      </w:pPr>
      <w:r w:rsidRPr="000870F6">
        <w:rPr>
          <w:rFonts w:ascii="Arial" w:hAnsi="Arial" w:cs="Arial"/>
        </w:rPr>
        <w:t>Colleges’ admission counselors are beginning to investigate students considered for scholarships beyond the usual letter of recommendations. They are beginning to Google in student names and see what they have posted on the Internet.</w:t>
      </w:r>
    </w:p>
    <w:p w:rsidR="006926A3" w:rsidRPr="006926A3" w:rsidRDefault="006926A3" w:rsidP="006926A3">
      <w:pPr>
        <w:spacing w:after="120"/>
        <w:rPr>
          <w:rFonts w:ascii="Arial" w:hAnsi="Arial" w:cs="Arial"/>
        </w:rPr>
      </w:pPr>
      <w:r w:rsidRPr="006926A3">
        <w:rPr>
          <w:rFonts w:ascii="Arial" w:hAnsi="Arial" w:cs="Arial"/>
        </w:rPr>
        <w:t>Google Search to Screen Students</w:t>
      </w:r>
    </w:p>
    <w:p w:rsidR="006926A3" w:rsidRPr="006926A3" w:rsidRDefault="006926A3" w:rsidP="006926A3">
      <w:pPr>
        <w:spacing w:after="120"/>
        <w:rPr>
          <w:rFonts w:ascii="Arial" w:hAnsi="Arial" w:cs="Arial"/>
        </w:rPr>
      </w:pPr>
      <w:r w:rsidRPr="006926A3">
        <w:rPr>
          <w:rFonts w:ascii="Arial" w:hAnsi="Arial" w:cs="Arial"/>
        </w:rPr>
        <w:t xml:space="preserve">In increasing numbers, </w:t>
      </w:r>
      <w:hyperlink r:id="rId13" w:history="1">
        <w:r w:rsidRPr="006926A3">
          <w:rPr>
            <w:rStyle w:val="Hyperlink"/>
            <w:rFonts w:ascii="Arial" w:hAnsi="Arial" w:cs="Arial"/>
          </w:rPr>
          <w:t>colleges</w:t>
        </w:r>
      </w:hyperlink>
      <w:r w:rsidRPr="006926A3">
        <w:rPr>
          <w:rFonts w:ascii="Arial" w:hAnsi="Arial" w:cs="Arial"/>
        </w:rPr>
        <w:t xml:space="preserve"> are using a Google search to screen students. Some check students randomly, some check only if students have been brought to their attention, and others are actively researching students online.</w:t>
      </w:r>
    </w:p>
    <w:p w:rsidR="006926A3" w:rsidRPr="006926A3" w:rsidRDefault="006926A3" w:rsidP="006926A3">
      <w:pPr>
        <w:spacing w:after="120"/>
        <w:rPr>
          <w:rFonts w:ascii="Arial" w:hAnsi="Arial" w:cs="Arial"/>
        </w:rPr>
      </w:pPr>
      <w:r w:rsidRPr="006926A3">
        <w:rPr>
          <w:rFonts w:ascii="Arial" w:hAnsi="Arial" w:cs="Arial"/>
        </w:rPr>
        <w:t>Joan Place, director of guidance counseling at Centerville High School in Dayton, OH, says, "Every college has raised the bar on what they want from our students academically, and now it’s socially, as well. What ends up separating you from another student could be how you present yourself online." [Stephanie Gottschlich, Dayton Daily News, daytondaily.com, November 25, 2007]</w:t>
      </w:r>
    </w:p>
    <w:p w:rsidR="006926A3" w:rsidRPr="006926A3" w:rsidRDefault="006926A3" w:rsidP="006926A3">
      <w:pPr>
        <w:spacing w:after="120"/>
        <w:rPr>
          <w:rFonts w:ascii="Arial" w:hAnsi="Arial" w:cs="Arial"/>
          <w:b/>
        </w:rPr>
      </w:pPr>
      <w:r w:rsidRPr="006926A3">
        <w:rPr>
          <w:rFonts w:ascii="Arial" w:hAnsi="Arial" w:cs="Arial"/>
          <w:b/>
        </w:rPr>
        <w:t>Common Scenario</w:t>
      </w:r>
    </w:p>
    <w:p w:rsidR="006926A3" w:rsidRPr="000870F6" w:rsidRDefault="006926A3" w:rsidP="006926A3">
      <w:pPr>
        <w:spacing w:after="120"/>
        <w:rPr>
          <w:rFonts w:ascii="Arial" w:hAnsi="Arial" w:cs="Arial"/>
        </w:rPr>
      </w:pPr>
      <w:r w:rsidRPr="000870F6">
        <w:rPr>
          <w:rFonts w:ascii="Arial" w:hAnsi="Arial" w:cs="Arial"/>
        </w:rPr>
        <w:t xml:space="preserve">For example, a college is strongly considering four students for a very large scholarship. The information on all four is very close and there is little data to give one an edge over the other—until they begin a Google search. To their surprise, two of the four students have an unflattering MySpace profile. One has very politically incorrect comments about females and </w:t>
      </w:r>
      <w:r w:rsidR="009E20F9" w:rsidRPr="000870F6">
        <w:rPr>
          <w:rFonts w:ascii="Arial" w:hAnsi="Arial" w:cs="Arial"/>
        </w:rPr>
        <w:t>another talk</w:t>
      </w:r>
      <w:r w:rsidRPr="000870F6">
        <w:rPr>
          <w:rFonts w:ascii="Arial" w:hAnsi="Arial" w:cs="Arial"/>
        </w:rPr>
        <w:t xml:space="preserve"> about alcohol parties with photos. These two students are now </w:t>
      </w:r>
      <w:r w:rsidRPr="000870F6">
        <w:rPr>
          <w:rFonts w:ascii="Arial" w:hAnsi="Arial" w:cs="Arial"/>
        </w:rPr>
        <w:lastRenderedPageBreak/>
        <w:t>disqualified from the scholarship pool and the college is now free to focus on the two remaining students. Chances are slim to none that the two disqualified students will ever know the reason why they were no longer in the competition. The images that lost them the scholarship may still be up and active when they begin their search for a job in a few years.</w:t>
      </w:r>
    </w:p>
    <w:p w:rsidR="006926A3" w:rsidRPr="000870F6" w:rsidRDefault="006926A3" w:rsidP="006926A3">
      <w:pPr>
        <w:spacing w:after="120"/>
        <w:rPr>
          <w:rFonts w:ascii="Arial" w:hAnsi="Arial" w:cs="Arial"/>
          <w:b/>
        </w:rPr>
      </w:pPr>
      <w:r w:rsidRPr="000870F6">
        <w:rPr>
          <w:rFonts w:ascii="Arial" w:hAnsi="Arial" w:cs="Arial"/>
          <w:b/>
        </w:rPr>
        <w:t xml:space="preserve">University of Massachusetts Study </w:t>
      </w:r>
    </w:p>
    <w:p w:rsidR="006926A3" w:rsidRPr="000870F6" w:rsidRDefault="006926A3" w:rsidP="006926A3">
      <w:pPr>
        <w:spacing w:after="120"/>
        <w:rPr>
          <w:rFonts w:ascii="Arial" w:hAnsi="Arial" w:cs="Arial"/>
        </w:rPr>
      </w:pPr>
      <w:r w:rsidRPr="000870F6">
        <w:rPr>
          <w:rFonts w:ascii="Arial" w:hAnsi="Arial" w:cs="Arial"/>
        </w:rPr>
        <w:t>How often is this happening? The University of Massachusetts-Dartmouth concluded a study in the fall of 2007. They questioned 453 college admissions departments and found that</w:t>
      </w:r>
    </w:p>
    <w:p w:rsidR="006926A3" w:rsidRPr="000870F6" w:rsidRDefault="006926A3" w:rsidP="006926A3">
      <w:pPr>
        <w:numPr>
          <w:ilvl w:val="0"/>
          <w:numId w:val="5"/>
        </w:numPr>
        <w:spacing w:after="120"/>
        <w:rPr>
          <w:rFonts w:ascii="Arial" w:hAnsi="Arial" w:cs="Arial"/>
        </w:rPr>
      </w:pPr>
      <w:r w:rsidRPr="000870F6">
        <w:rPr>
          <w:rFonts w:ascii="Arial" w:hAnsi="Arial" w:cs="Arial"/>
        </w:rPr>
        <w:t>26% are actively researching students through search engines</w:t>
      </w:r>
    </w:p>
    <w:p w:rsidR="006926A3" w:rsidRPr="000870F6" w:rsidRDefault="006926A3" w:rsidP="006926A3">
      <w:pPr>
        <w:numPr>
          <w:ilvl w:val="0"/>
          <w:numId w:val="5"/>
        </w:numPr>
        <w:spacing w:after="120"/>
        <w:rPr>
          <w:rFonts w:ascii="Arial" w:hAnsi="Arial" w:cs="Arial"/>
        </w:rPr>
      </w:pPr>
      <w:r w:rsidRPr="000870F6">
        <w:rPr>
          <w:rFonts w:ascii="Arial" w:hAnsi="Arial" w:cs="Arial"/>
        </w:rPr>
        <w:t>21% are checking out social networking profiles like MySpace and Facebook</w:t>
      </w:r>
    </w:p>
    <w:p w:rsidR="006926A3" w:rsidRDefault="006926A3" w:rsidP="006926A3">
      <w:pPr>
        <w:rPr>
          <w:rFonts w:ascii="Arial" w:hAnsi="Arial" w:cs="Arial"/>
          <w:b/>
        </w:rPr>
      </w:pPr>
    </w:p>
    <w:p w:rsidR="006926A3" w:rsidRPr="000870F6" w:rsidRDefault="006926A3" w:rsidP="006926A3">
      <w:pPr>
        <w:spacing w:after="120"/>
        <w:rPr>
          <w:rFonts w:ascii="Arial" w:hAnsi="Arial" w:cs="Arial"/>
          <w:b/>
        </w:rPr>
      </w:pPr>
      <w:r w:rsidRPr="000870F6">
        <w:rPr>
          <w:rFonts w:ascii="Arial" w:hAnsi="Arial" w:cs="Arial"/>
          <w:b/>
        </w:rPr>
        <w:t>Air-Tight Online Profile</w:t>
      </w:r>
    </w:p>
    <w:p w:rsidR="006926A3" w:rsidRPr="000870F6" w:rsidRDefault="006926A3" w:rsidP="006926A3">
      <w:pPr>
        <w:spacing w:after="120"/>
        <w:rPr>
          <w:rFonts w:ascii="Arial" w:hAnsi="Arial" w:cs="Arial"/>
        </w:rPr>
      </w:pPr>
      <w:r w:rsidRPr="000870F6">
        <w:rPr>
          <w:rFonts w:ascii="Arial" w:hAnsi="Arial" w:cs="Arial"/>
        </w:rPr>
        <w:t>How can students make sure they are squeaky clean online?</w:t>
      </w:r>
    </w:p>
    <w:p w:rsidR="006926A3" w:rsidRPr="000870F6" w:rsidRDefault="006926A3" w:rsidP="006926A3">
      <w:pPr>
        <w:numPr>
          <w:ilvl w:val="0"/>
          <w:numId w:val="6"/>
        </w:numPr>
        <w:spacing w:after="120"/>
        <w:rPr>
          <w:rFonts w:ascii="Arial" w:hAnsi="Arial" w:cs="Arial"/>
        </w:rPr>
      </w:pPr>
      <w:r w:rsidRPr="000870F6">
        <w:rPr>
          <w:rFonts w:ascii="Arial" w:hAnsi="Arial" w:cs="Arial"/>
        </w:rPr>
        <w:t>Do not post anything to your site that would be morally or ethically questionable.</w:t>
      </w:r>
    </w:p>
    <w:p w:rsidR="006926A3" w:rsidRPr="000870F6" w:rsidRDefault="006926A3" w:rsidP="006926A3">
      <w:pPr>
        <w:numPr>
          <w:ilvl w:val="0"/>
          <w:numId w:val="6"/>
        </w:numPr>
        <w:spacing w:after="120"/>
        <w:rPr>
          <w:rFonts w:ascii="Arial" w:hAnsi="Arial" w:cs="Arial"/>
        </w:rPr>
      </w:pPr>
      <w:r w:rsidRPr="000870F6">
        <w:rPr>
          <w:rFonts w:ascii="Arial" w:hAnsi="Arial" w:cs="Arial"/>
        </w:rPr>
        <w:t>Never post personal information such as your address, daily schedule, or phone number.</w:t>
      </w:r>
    </w:p>
    <w:p w:rsidR="006926A3" w:rsidRPr="000870F6" w:rsidRDefault="006926A3" w:rsidP="006926A3">
      <w:pPr>
        <w:numPr>
          <w:ilvl w:val="0"/>
          <w:numId w:val="6"/>
        </w:numPr>
        <w:spacing w:after="120"/>
        <w:rPr>
          <w:rFonts w:ascii="Arial" w:hAnsi="Arial" w:cs="Arial"/>
        </w:rPr>
      </w:pPr>
      <w:r w:rsidRPr="000870F6">
        <w:rPr>
          <w:rFonts w:ascii="Arial" w:hAnsi="Arial" w:cs="Arial"/>
        </w:rPr>
        <w:t>Make your profiles private so only a selected group can view your information.</w:t>
      </w:r>
    </w:p>
    <w:p w:rsidR="006926A3" w:rsidRPr="000870F6" w:rsidRDefault="006926A3" w:rsidP="006926A3">
      <w:pPr>
        <w:numPr>
          <w:ilvl w:val="0"/>
          <w:numId w:val="6"/>
        </w:numPr>
        <w:spacing w:after="120"/>
        <w:rPr>
          <w:rFonts w:ascii="Arial" w:hAnsi="Arial" w:cs="Arial"/>
        </w:rPr>
      </w:pPr>
      <w:r w:rsidRPr="000870F6">
        <w:rPr>
          <w:rFonts w:ascii="Arial" w:hAnsi="Arial" w:cs="Arial"/>
        </w:rPr>
        <w:t>Don’t add "friends" you don’t personally know.</w:t>
      </w:r>
    </w:p>
    <w:p w:rsidR="006926A3" w:rsidRPr="000870F6" w:rsidRDefault="006926A3" w:rsidP="006926A3">
      <w:pPr>
        <w:numPr>
          <w:ilvl w:val="0"/>
          <w:numId w:val="6"/>
        </w:numPr>
        <w:spacing w:after="120"/>
        <w:rPr>
          <w:rFonts w:ascii="Arial" w:hAnsi="Arial" w:cs="Arial"/>
        </w:rPr>
      </w:pPr>
      <w:r w:rsidRPr="000870F6">
        <w:rPr>
          <w:rFonts w:ascii="Arial" w:hAnsi="Arial" w:cs="Arial"/>
        </w:rPr>
        <w:t xml:space="preserve">Ask friends to remove any photos of you that could be seen as unflattering. </w:t>
      </w:r>
    </w:p>
    <w:p w:rsidR="006926A3" w:rsidRPr="000870F6" w:rsidRDefault="006926A3" w:rsidP="006926A3">
      <w:pPr>
        <w:numPr>
          <w:ilvl w:val="0"/>
          <w:numId w:val="6"/>
        </w:numPr>
        <w:spacing w:after="120"/>
        <w:rPr>
          <w:rFonts w:ascii="Arial" w:hAnsi="Arial" w:cs="Arial"/>
        </w:rPr>
      </w:pPr>
      <w:r w:rsidRPr="000870F6">
        <w:rPr>
          <w:rFonts w:ascii="Arial" w:hAnsi="Arial" w:cs="Arial"/>
        </w:rPr>
        <w:t>Make sure they never use your name when they add you to their site.</w:t>
      </w:r>
    </w:p>
    <w:p w:rsidR="006926A3" w:rsidRPr="006926A3" w:rsidRDefault="006926A3" w:rsidP="006926A3">
      <w:pPr>
        <w:spacing w:after="120"/>
        <w:rPr>
          <w:rFonts w:ascii="Arial" w:hAnsi="Arial" w:cs="Arial"/>
        </w:rPr>
      </w:pPr>
      <w:r w:rsidRPr="006926A3">
        <w:rPr>
          <w:rFonts w:ascii="Arial" w:hAnsi="Arial" w:cs="Arial"/>
        </w:rPr>
        <w:t xml:space="preserve">Source: </w:t>
      </w:r>
      <w:hyperlink r:id="rId14" w:history="1">
        <w:r w:rsidRPr="006926A3">
          <w:rPr>
            <w:rStyle w:val="Hyperlink"/>
            <w:rFonts w:ascii="Arial" w:hAnsi="Arial" w:cs="Arial"/>
          </w:rPr>
          <w:t>National Association of College Admission Counseling</w:t>
        </w:r>
      </w:hyperlink>
      <w:r w:rsidRPr="006926A3">
        <w:rPr>
          <w:rFonts w:ascii="Arial" w:hAnsi="Arial" w:cs="Arial"/>
        </w:rPr>
        <w:t>.</w:t>
      </w:r>
    </w:p>
    <w:p w:rsidR="006926A3" w:rsidRPr="006926A3" w:rsidRDefault="006926A3" w:rsidP="006926A3">
      <w:pPr>
        <w:spacing w:after="120"/>
        <w:rPr>
          <w:rFonts w:ascii="Arial" w:hAnsi="Arial" w:cs="Arial"/>
        </w:rPr>
      </w:pPr>
      <w:r w:rsidRPr="006926A3">
        <w:rPr>
          <w:rFonts w:ascii="Arial" w:hAnsi="Arial" w:cs="Arial"/>
        </w:rPr>
        <w:t>Fortune 500 companies have been using Google to investigate future employees. Now, colleges are doing the same.</w:t>
      </w:r>
    </w:p>
    <w:p w:rsidR="006926A3" w:rsidRPr="006926A3" w:rsidRDefault="006926A3" w:rsidP="006926A3">
      <w:pPr>
        <w:rPr>
          <w:rFonts w:ascii="Arial" w:hAnsi="Arial" w:cs="Arial"/>
        </w:rPr>
      </w:pPr>
      <w:r w:rsidRPr="006926A3">
        <w:rPr>
          <w:rFonts w:ascii="Arial" w:hAnsi="Arial" w:cs="Arial"/>
        </w:rPr>
        <w:t xml:space="preserve">Related articles: </w:t>
      </w:r>
      <w:hyperlink r:id="rId15" w:history="1">
        <w:r w:rsidRPr="006926A3">
          <w:rPr>
            <w:rStyle w:val="Hyperlink"/>
            <w:rFonts w:ascii="Arial" w:hAnsi="Arial" w:cs="Arial"/>
          </w:rPr>
          <w:t>MySpace Predator Caught</w:t>
        </w:r>
      </w:hyperlink>
      <w:r w:rsidRPr="006926A3">
        <w:rPr>
          <w:rFonts w:ascii="Arial" w:hAnsi="Arial" w:cs="Arial"/>
        </w:rPr>
        <w:t xml:space="preserve">, </w:t>
      </w:r>
      <w:hyperlink r:id="rId16" w:history="1">
        <w:r w:rsidRPr="006926A3">
          <w:rPr>
            <w:rStyle w:val="Hyperlink"/>
            <w:rFonts w:ascii="Arial" w:hAnsi="Arial" w:cs="Arial"/>
          </w:rPr>
          <w:t>College Preparation--Good or Poor?</w:t>
        </w:r>
      </w:hyperlink>
    </w:p>
    <w:p w:rsidR="006926A3" w:rsidRPr="006926A3" w:rsidRDefault="006926A3" w:rsidP="006926A3">
      <w:pPr>
        <w:rPr>
          <w:rFonts w:ascii="Arial" w:hAnsi="Arial" w:cs="Arial"/>
        </w:rPr>
      </w:pPr>
      <w:r w:rsidRPr="006926A3">
        <w:rPr>
          <w:rFonts w:ascii="Arial" w:hAnsi="Arial" w:cs="Arial"/>
        </w:rPr>
        <w:t xml:space="preserve">Read </w:t>
      </w:r>
      <w:hyperlink r:id="rId17" w:history="1">
        <w:r w:rsidRPr="006926A3">
          <w:rPr>
            <w:rStyle w:val="Hyperlink"/>
            <w:rFonts w:ascii="Arial" w:hAnsi="Arial" w:cs="Arial"/>
          </w:rPr>
          <w:t>previous articles</w:t>
        </w:r>
      </w:hyperlink>
      <w:r w:rsidRPr="006926A3">
        <w:rPr>
          <w:rFonts w:ascii="Arial" w:hAnsi="Arial" w:cs="Arial"/>
        </w:rPr>
        <w:t xml:space="preserve"> on Educational Issues.</w:t>
      </w:r>
    </w:p>
    <w:p w:rsidR="006926A3" w:rsidRPr="006926A3" w:rsidRDefault="006926A3" w:rsidP="006926A3">
      <w:pPr>
        <w:rPr>
          <w:rFonts w:ascii="Arial" w:hAnsi="Arial" w:cs="Arial"/>
        </w:rPr>
      </w:pPr>
      <w:r w:rsidRPr="006926A3">
        <w:rPr>
          <w:rFonts w:ascii="Arial" w:hAnsi="Arial" w:cs="Arial"/>
        </w:rPr>
        <w:t>Copyright article 2007 Barbara Pytel. All Rights Reserved.</w:t>
      </w:r>
    </w:p>
    <w:p w:rsidR="006926A3" w:rsidRDefault="006926A3" w:rsidP="006926A3">
      <w:pPr>
        <w:rPr>
          <w:rFonts w:ascii="Arial" w:hAnsi="Arial" w:cs="Arial"/>
        </w:rPr>
      </w:pPr>
    </w:p>
    <w:p w:rsidR="006926A3" w:rsidRPr="006926A3" w:rsidRDefault="006926A3" w:rsidP="006926A3">
      <w:pPr>
        <w:rPr>
          <w:rFonts w:ascii="Arial" w:hAnsi="Arial" w:cs="Arial"/>
        </w:rPr>
      </w:pPr>
      <w:r w:rsidRPr="006926A3">
        <w:rPr>
          <w:rFonts w:ascii="Arial" w:hAnsi="Arial" w:cs="Arial"/>
        </w:rPr>
        <w:t xml:space="preserve">Read more at Suite101: </w:t>
      </w:r>
      <w:hyperlink r:id="rId18" w:anchor="ixzz0oCjgjfjQ" w:history="1">
        <w:r w:rsidRPr="006926A3">
          <w:rPr>
            <w:rStyle w:val="Hyperlink"/>
            <w:rFonts w:ascii="Arial" w:hAnsi="Arial" w:cs="Arial"/>
          </w:rPr>
          <w:t>College Scholarships and Google: You Can Win Or Lose Scholarships On The Internet</w:t>
        </w:r>
      </w:hyperlink>
      <w:r w:rsidRPr="006926A3">
        <w:rPr>
          <w:rFonts w:ascii="Arial" w:hAnsi="Arial" w:cs="Arial"/>
        </w:rPr>
        <w:t xml:space="preserve"> </w:t>
      </w:r>
      <w:hyperlink r:id="rId19" w:anchor="ixzz0oCjgjfjQ" w:history="1">
        <w:r w:rsidRPr="006926A3">
          <w:rPr>
            <w:rStyle w:val="Hyperlink"/>
            <w:rFonts w:ascii="Arial" w:hAnsi="Arial" w:cs="Arial"/>
          </w:rPr>
          <w:t>http://educationalissues.suite101.com/article.cfm/college_scholarships_and_google#ixzz0oCjgjfjQ</w:t>
        </w:r>
      </w:hyperlink>
    </w:p>
    <w:p w:rsidR="006926A3" w:rsidRDefault="006926A3"/>
    <w:sectPr w:rsidR="006926A3" w:rsidSect="006926A3">
      <w:headerReference w:type="default" r:id="rId20"/>
      <w:pgSz w:w="12240" w:h="15840"/>
      <w:pgMar w:top="1080" w:right="18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D8" w:rsidRDefault="00D509D8" w:rsidP="00D509D8">
      <w:r>
        <w:separator/>
      </w:r>
    </w:p>
  </w:endnote>
  <w:endnote w:type="continuationSeparator" w:id="0">
    <w:p w:rsidR="00D509D8" w:rsidRDefault="00D509D8" w:rsidP="00D5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D8" w:rsidRDefault="00D509D8" w:rsidP="00D509D8">
      <w:r>
        <w:separator/>
      </w:r>
    </w:p>
  </w:footnote>
  <w:footnote w:type="continuationSeparator" w:id="0">
    <w:p w:rsidR="00D509D8" w:rsidRDefault="00D509D8" w:rsidP="00D5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D8" w:rsidRPr="00D509D8" w:rsidRDefault="00D509D8" w:rsidP="00D509D8">
    <w:pPr>
      <w:pStyle w:val="Header"/>
      <w:jc w:val="right"/>
      <w:rPr>
        <w:b/>
        <w:color w:val="808080" w:themeColor="background1" w:themeShade="80"/>
        <w:sz w:val="36"/>
        <w:szCs w:val="36"/>
      </w:rPr>
    </w:pPr>
    <w:r w:rsidRPr="00D509D8">
      <w:rPr>
        <w:b/>
        <w:color w:val="808080" w:themeColor="background1" w:themeShade="80"/>
        <w:sz w:val="36"/>
        <w:szCs w:val="36"/>
      </w:rPr>
      <w:t>Article #1</w:t>
    </w:r>
  </w:p>
  <w:p w:rsidR="00D509D8" w:rsidRDefault="00D50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0E8"/>
    <w:multiLevelType w:val="hybridMultilevel"/>
    <w:tmpl w:val="F6BC4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D7C53"/>
    <w:multiLevelType w:val="multilevel"/>
    <w:tmpl w:val="AF3A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60116"/>
    <w:multiLevelType w:val="multilevel"/>
    <w:tmpl w:val="AA42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11EC5"/>
    <w:multiLevelType w:val="hybridMultilevel"/>
    <w:tmpl w:val="3E8E2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BC26E1"/>
    <w:multiLevelType w:val="multilevel"/>
    <w:tmpl w:val="872A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71CD4"/>
    <w:multiLevelType w:val="hybridMultilevel"/>
    <w:tmpl w:val="2E2A6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A3"/>
    <w:rsid w:val="000571C9"/>
    <w:rsid w:val="000870F6"/>
    <w:rsid w:val="000C735C"/>
    <w:rsid w:val="006926A3"/>
    <w:rsid w:val="006E5416"/>
    <w:rsid w:val="009E20F9"/>
    <w:rsid w:val="00D509D8"/>
    <w:rsid w:val="00D92575"/>
    <w:rsid w:val="00E0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926A3"/>
    <w:pPr>
      <w:spacing w:before="100" w:beforeAutospacing="1" w:after="100" w:afterAutospacing="1"/>
      <w:outlineLvl w:val="0"/>
    </w:pPr>
    <w:rPr>
      <w:b/>
      <w:bCs/>
      <w:kern w:val="36"/>
      <w:sz w:val="48"/>
      <w:szCs w:val="48"/>
    </w:rPr>
  </w:style>
  <w:style w:type="paragraph" w:styleId="Heading2">
    <w:name w:val="heading 2"/>
    <w:basedOn w:val="Normal"/>
    <w:qFormat/>
    <w:rsid w:val="006926A3"/>
    <w:pPr>
      <w:spacing w:before="100" w:beforeAutospacing="1" w:after="100" w:afterAutospacing="1"/>
      <w:outlineLvl w:val="1"/>
    </w:pPr>
    <w:rPr>
      <w:b/>
      <w:bCs/>
      <w:sz w:val="36"/>
      <w:szCs w:val="36"/>
    </w:rPr>
  </w:style>
  <w:style w:type="paragraph" w:styleId="Heading3">
    <w:name w:val="heading 3"/>
    <w:basedOn w:val="Normal"/>
    <w:qFormat/>
    <w:rsid w:val="006926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26A3"/>
    <w:rPr>
      <w:color w:val="0000FF"/>
      <w:u w:val="single"/>
    </w:rPr>
  </w:style>
  <w:style w:type="paragraph" w:styleId="NormalWeb">
    <w:name w:val="Normal (Web)"/>
    <w:basedOn w:val="Normal"/>
    <w:rsid w:val="006926A3"/>
    <w:pPr>
      <w:spacing w:before="100" w:beforeAutospacing="1" w:after="100" w:afterAutospacing="1"/>
    </w:pPr>
  </w:style>
  <w:style w:type="character" w:customStyle="1" w:styleId="addthisseparator2">
    <w:name w:val="addthis_separator2"/>
    <w:basedOn w:val="DefaultParagraphFont"/>
    <w:rsid w:val="006926A3"/>
  </w:style>
  <w:style w:type="paragraph" w:styleId="BalloonText">
    <w:name w:val="Balloon Text"/>
    <w:basedOn w:val="Normal"/>
    <w:link w:val="BalloonTextChar"/>
    <w:rsid w:val="00D509D8"/>
    <w:rPr>
      <w:rFonts w:ascii="Tahoma" w:hAnsi="Tahoma" w:cs="Tahoma"/>
      <w:sz w:val="16"/>
      <w:szCs w:val="16"/>
    </w:rPr>
  </w:style>
  <w:style w:type="character" w:customStyle="1" w:styleId="BalloonTextChar">
    <w:name w:val="Balloon Text Char"/>
    <w:basedOn w:val="DefaultParagraphFont"/>
    <w:link w:val="BalloonText"/>
    <w:rsid w:val="00D509D8"/>
    <w:rPr>
      <w:rFonts w:ascii="Tahoma" w:hAnsi="Tahoma" w:cs="Tahoma"/>
      <w:sz w:val="16"/>
      <w:szCs w:val="16"/>
    </w:rPr>
  </w:style>
  <w:style w:type="paragraph" w:styleId="Header">
    <w:name w:val="header"/>
    <w:basedOn w:val="Normal"/>
    <w:link w:val="HeaderChar"/>
    <w:uiPriority w:val="99"/>
    <w:rsid w:val="00D509D8"/>
    <w:pPr>
      <w:tabs>
        <w:tab w:val="center" w:pos="4680"/>
        <w:tab w:val="right" w:pos="9360"/>
      </w:tabs>
    </w:pPr>
  </w:style>
  <w:style w:type="character" w:customStyle="1" w:styleId="HeaderChar">
    <w:name w:val="Header Char"/>
    <w:basedOn w:val="DefaultParagraphFont"/>
    <w:link w:val="Header"/>
    <w:uiPriority w:val="99"/>
    <w:rsid w:val="00D509D8"/>
    <w:rPr>
      <w:sz w:val="24"/>
      <w:szCs w:val="24"/>
    </w:rPr>
  </w:style>
  <w:style w:type="paragraph" w:styleId="Footer">
    <w:name w:val="footer"/>
    <w:basedOn w:val="Normal"/>
    <w:link w:val="FooterChar"/>
    <w:rsid w:val="00D509D8"/>
    <w:pPr>
      <w:tabs>
        <w:tab w:val="center" w:pos="4680"/>
        <w:tab w:val="right" w:pos="9360"/>
      </w:tabs>
    </w:pPr>
  </w:style>
  <w:style w:type="character" w:customStyle="1" w:styleId="FooterChar">
    <w:name w:val="Footer Char"/>
    <w:basedOn w:val="DefaultParagraphFont"/>
    <w:link w:val="Footer"/>
    <w:rsid w:val="00D509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926A3"/>
    <w:pPr>
      <w:spacing w:before="100" w:beforeAutospacing="1" w:after="100" w:afterAutospacing="1"/>
      <w:outlineLvl w:val="0"/>
    </w:pPr>
    <w:rPr>
      <w:b/>
      <w:bCs/>
      <w:kern w:val="36"/>
      <w:sz w:val="48"/>
      <w:szCs w:val="48"/>
    </w:rPr>
  </w:style>
  <w:style w:type="paragraph" w:styleId="Heading2">
    <w:name w:val="heading 2"/>
    <w:basedOn w:val="Normal"/>
    <w:qFormat/>
    <w:rsid w:val="006926A3"/>
    <w:pPr>
      <w:spacing w:before="100" w:beforeAutospacing="1" w:after="100" w:afterAutospacing="1"/>
      <w:outlineLvl w:val="1"/>
    </w:pPr>
    <w:rPr>
      <w:b/>
      <w:bCs/>
      <w:sz w:val="36"/>
      <w:szCs w:val="36"/>
    </w:rPr>
  </w:style>
  <w:style w:type="paragraph" w:styleId="Heading3">
    <w:name w:val="heading 3"/>
    <w:basedOn w:val="Normal"/>
    <w:qFormat/>
    <w:rsid w:val="006926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26A3"/>
    <w:rPr>
      <w:color w:val="0000FF"/>
      <w:u w:val="single"/>
    </w:rPr>
  </w:style>
  <w:style w:type="paragraph" w:styleId="NormalWeb">
    <w:name w:val="Normal (Web)"/>
    <w:basedOn w:val="Normal"/>
    <w:rsid w:val="006926A3"/>
    <w:pPr>
      <w:spacing w:before="100" w:beforeAutospacing="1" w:after="100" w:afterAutospacing="1"/>
    </w:pPr>
  </w:style>
  <w:style w:type="character" w:customStyle="1" w:styleId="addthisseparator2">
    <w:name w:val="addthis_separator2"/>
    <w:basedOn w:val="DefaultParagraphFont"/>
    <w:rsid w:val="006926A3"/>
  </w:style>
  <w:style w:type="paragraph" w:styleId="BalloonText">
    <w:name w:val="Balloon Text"/>
    <w:basedOn w:val="Normal"/>
    <w:link w:val="BalloonTextChar"/>
    <w:rsid w:val="00D509D8"/>
    <w:rPr>
      <w:rFonts w:ascii="Tahoma" w:hAnsi="Tahoma" w:cs="Tahoma"/>
      <w:sz w:val="16"/>
      <w:szCs w:val="16"/>
    </w:rPr>
  </w:style>
  <w:style w:type="character" w:customStyle="1" w:styleId="BalloonTextChar">
    <w:name w:val="Balloon Text Char"/>
    <w:basedOn w:val="DefaultParagraphFont"/>
    <w:link w:val="BalloonText"/>
    <w:rsid w:val="00D509D8"/>
    <w:rPr>
      <w:rFonts w:ascii="Tahoma" w:hAnsi="Tahoma" w:cs="Tahoma"/>
      <w:sz w:val="16"/>
      <w:szCs w:val="16"/>
    </w:rPr>
  </w:style>
  <w:style w:type="paragraph" w:styleId="Header">
    <w:name w:val="header"/>
    <w:basedOn w:val="Normal"/>
    <w:link w:val="HeaderChar"/>
    <w:uiPriority w:val="99"/>
    <w:rsid w:val="00D509D8"/>
    <w:pPr>
      <w:tabs>
        <w:tab w:val="center" w:pos="4680"/>
        <w:tab w:val="right" w:pos="9360"/>
      </w:tabs>
    </w:pPr>
  </w:style>
  <w:style w:type="character" w:customStyle="1" w:styleId="HeaderChar">
    <w:name w:val="Header Char"/>
    <w:basedOn w:val="DefaultParagraphFont"/>
    <w:link w:val="Header"/>
    <w:uiPriority w:val="99"/>
    <w:rsid w:val="00D509D8"/>
    <w:rPr>
      <w:sz w:val="24"/>
      <w:szCs w:val="24"/>
    </w:rPr>
  </w:style>
  <w:style w:type="paragraph" w:styleId="Footer">
    <w:name w:val="footer"/>
    <w:basedOn w:val="Normal"/>
    <w:link w:val="FooterChar"/>
    <w:rsid w:val="00D509D8"/>
    <w:pPr>
      <w:tabs>
        <w:tab w:val="center" w:pos="4680"/>
        <w:tab w:val="right" w:pos="9360"/>
      </w:tabs>
    </w:pPr>
  </w:style>
  <w:style w:type="character" w:customStyle="1" w:styleId="FooterChar">
    <w:name w:val="Footer Char"/>
    <w:basedOn w:val="DefaultParagraphFont"/>
    <w:link w:val="Footer"/>
    <w:rsid w:val="00D509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2355">
      <w:bodyDiv w:val="1"/>
      <w:marLeft w:val="0"/>
      <w:marRight w:val="0"/>
      <w:marTop w:val="0"/>
      <w:marBottom w:val="0"/>
      <w:divBdr>
        <w:top w:val="none" w:sz="0" w:space="0" w:color="auto"/>
        <w:left w:val="none" w:sz="0" w:space="0" w:color="auto"/>
        <w:bottom w:val="none" w:sz="0" w:space="0" w:color="auto"/>
        <w:right w:val="none" w:sz="0" w:space="0" w:color="auto"/>
      </w:divBdr>
      <w:divsChild>
        <w:div w:id="1980451233">
          <w:marLeft w:val="0"/>
          <w:marRight w:val="0"/>
          <w:marTop w:val="0"/>
          <w:marBottom w:val="0"/>
          <w:divBdr>
            <w:top w:val="none" w:sz="0" w:space="0" w:color="auto"/>
            <w:left w:val="none" w:sz="0" w:space="0" w:color="auto"/>
            <w:bottom w:val="none" w:sz="0" w:space="0" w:color="auto"/>
            <w:right w:val="none" w:sz="0" w:space="0" w:color="auto"/>
          </w:divBdr>
          <w:divsChild>
            <w:div w:id="155728783">
              <w:marLeft w:val="0"/>
              <w:marRight w:val="0"/>
              <w:marTop w:val="0"/>
              <w:marBottom w:val="0"/>
              <w:divBdr>
                <w:top w:val="none" w:sz="0" w:space="0" w:color="auto"/>
                <w:left w:val="none" w:sz="0" w:space="0" w:color="auto"/>
                <w:bottom w:val="none" w:sz="0" w:space="0" w:color="auto"/>
                <w:right w:val="none" w:sz="0" w:space="0" w:color="auto"/>
              </w:divBdr>
            </w:div>
            <w:div w:id="461576039">
              <w:marLeft w:val="0"/>
              <w:marRight w:val="0"/>
              <w:marTop w:val="0"/>
              <w:marBottom w:val="0"/>
              <w:divBdr>
                <w:top w:val="none" w:sz="0" w:space="0" w:color="auto"/>
                <w:left w:val="none" w:sz="0" w:space="0" w:color="auto"/>
                <w:bottom w:val="none" w:sz="0" w:space="0" w:color="auto"/>
                <w:right w:val="none" w:sz="0" w:space="0" w:color="auto"/>
              </w:divBdr>
            </w:div>
            <w:div w:id="1361324626">
              <w:marLeft w:val="0"/>
              <w:marRight w:val="0"/>
              <w:marTop w:val="0"/>
              <w:marBottom w:val="0"/>
              <w:divBdr>
                <w:top w:val="none" w:sz="0" w:space="0" w:color="auto"/>
                <w:left w:val="none" w:sz="0" w:space="0" w:color="auto"/>
                <w:bottom w:val="none" w:sz="0" w:space="0" w:color="auto"/>
                <w:right w:val="none" w:sz="0" w:space="0" w:color="auto"/>
              </w:divBdr>
              <w:divsChild>
                <w:div w:id="1288395668">
                  <w:marLeft w:val="0"/>
                  <w:marRight w:val="0"/>
                  <w:marTop w:val="75"/>
                  <w:marBottom w:val="75"/>
                  <w:divBdr>
                    <w:top w:val="none" w:sz="0" w:space="0" w:color="auto"/>
                    <w:left w:val="none" w:sz="0" w:space="0" w:color="auto"/>
                    <w:bottom w:val="none" w:sz="0" w:space="0" w:color="auto"/>
                    <w:right w:val="none" w:sz="0" w:space="0" w:color="auto"/>
                  </w:divBdr>
                  <w:divsChild>
                    <w:div w:id="254287272">
                      <w:marLeft w:val="0"/>
                      <w:marRight w:val="0"/>
                      <w:marTop w:val="0"/>
                      <w:marBottom w:val="0"/>
                      <w:divBdr>
                        <w:top w:val="none" w:sz="0" w:space="0" w:color="auto"/>
                        <w:left w:val="none" w:sz="0" w:space="0" w:color="auto"/>
                        <w:bottom w:val="none" w:sz="0" w:space="0" w:color="auto"/>
                        <w:right w:val="none" w:sz="0" w:space="0" w:color="auto"/>
                      </w:divBdr>
                      <w:divsChild>
                        <w:div w:id="11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ite101.com/daily.cfm/2007-12-17" TargetMode="External"/><Relationship Id="rId13" Type="http://schemas.openxmlformats.org/officeDocument/2006/relationships/hyperlink" Target="http://educationalissues.suite101.com/article.cfm/college_admissions_police" TargetMode="External"/><Relationship Id="rId18" Type="http://schemas.openxmlformats.org/officeDocument/2006/relationships/hyperlink" Target="http://educationalissues.suite101.com/article.cfm/college_scholarships_and_googl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ucationalissues.suite101.com/blog.cfm/suicide_and_myspace" TargetMode="External"/><Relationship Id="rId17" Type="http://schemas.openxmlformats.org/officeDocument/2006/relationships/hyperlink" Target="http://educationalissues.suite101.com/articles.cfm" TargetMode="External"/><Relationship Id="rId2" Type="http://schemas.openxmlformats.org/officeDocument/2006/relationships/styles" Target="styles.xml"/><Relationship Id="rId16" Type="http://schemas.openxmlformats.org/officeDocument/2006/relationships/hyperlink" Target="http://educationalissues.suite101.com/article.cfm/college_preparationgood_or_poo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stweb.com" TargetMode="External"/><Relationship Id="rId5" Type="http://schemas.openxmlformats.org/officeDocument/2006/relationships/webSettings" Target="webSettings.xml"/><Relationship Id="rId15" Type="http://schemas.openxmlformats.org/officeDocument/2006/relationships/hyperlink" Target="http://educationalissues.suite101.com/blog.cfm/myspace_predator_caught" TargetMode="External"/><Relationship Id="rId10" Type="http://schemas.openxmlformats.org/officeDocument/2006/relationships/image" Target="media/image1.png"/><Relationship Id="rId19" Type="http://schemas.openxmlformats.org/officeDocument/2006/relationships/hyperlink" Target="http://educationalissues.suite101.com/article.cfm/college_scholarships_and_google" TargetMode="External"/><Relationship Id="rId4" Type="http://schemas.openxmlformats.org/officeDocument/2006/relationships/settings" Target="settings.xml"/><Relationship Id="rId9" Type="http://schemas.openxmlformats.org/officeDocument/2006/relationships/hyperlink" Target="http://www.suite101.com/profile.cfm/pytel" TargetMode="External"/><Relationship Id="rId14" Type="http://schemas.openxmlformats.org/officeDocument/2006/relationships/hyperlink" Target="http://www.naca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4307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College Scholarships and Google</vt:lpstr>
    </vt:vector>
  </TitlesOfParts>
  <Company>Sioux Falls School District</Company>
  <LinksUpToDate>false</LinksUpToDate>
  <CharactersWithSpaces>4922</CharactersWithSpaces>
  <SharedDoc>false</SharedDoc>
  <HLinks>
    <vt:vector size="66" baseType="variant">
      <vt:variant>
        <vt:i4>2883586</vt:i4>
      </vt:variant>
      <vt:variant>
        <vt:i4>39</vt:i4>
      </vt:variant>
      <vt:variant>
        <vt:i4>0</vt:i4>
      </vt:variant>
      <vt:variant>
        <vt:i4>5</vt:i4>
      </vt:variant>
      <vt:variant>
        <vt:lpwstr>http://educationalissues.suite101.com/article.cfm/college_scholarships_and_google</vt:lpwstr>
      </vt:variant>
      <vt:variant>
        <vt:lpwstr>ixzz0oCjgjfjQ</vt:lpwstr>
      </vt:variant>
      <vt:variant>
        <vt:i4>2883586</vt:i4>
      </vt:variant>
      <vt:variant>
        <vt:i4>36</vt:i4>
      </vt:variant>
      <vt:variant>
        <vt:i4>0</vt:i4>
      </vt:variant>
      <vt:variant>
        <vt:i4>5</vt:i4>
      </vt:variant>
      <vt:variant>
        <vt:lpwstr>http://educationalissues.suite101.com/article.cfm/college_scholarships_and_google</vt:lpwstr>
      </vt:variant>
      <vt:variant>
        <vt:lpwstr>ixzz0oCjgjfjQ</vt:lpwstr>
      </vt:variant>
      <vt:variant>
        <vt:i4>7274609</vt:i4>
      </vt:variant>
      <vt:variant>
        <vt:i4>33</vt:i4>
      </vt:variant>
      <vt:variant>
        <vt:i4>0</vt:i4>
      </vt:variant>
      <vt:variant>
        <vt:i4>5</vt:i4>
      </vt:variant>
      <vt:variant>
        <vt:lpwstr>http://educationalissues.suite101.com/articles.cfm</vt:lpwstr>
      </vt:variant>
      <vt:variant>
        <vt:lpwstr/>
      </vt:variant>
      <vt:variant>
        <vt:i4>2031742</vt:i4>
      </vt:variant>
      <vt:variant>
        <vt:i4>30</vt:i4>
      </vt:variant>
      <vt:variant>
        <vt:i4>0</vt:i4>
      </vt:variant>
      <vt:variant>
        <vt:i4>5</vt:i4>
      </vt:variant>
      <vt:variant>
        <vt:lpwstr>http://educationalissues.suite101.com/article.cfm/college_preparationgood_or_poor</vt:lpwstr>
      </vt:variant>
      <vt:variant>
        <vt:lpwstr/>
      </vt:variant>
      <vt:variant>
        <vt:i4>4980763</vt:i4>
      </vt:variant>
      <vt:variant>
        <vt:i4>27</vt:i4>
      </vt:variant>
      <vt:variant>
        <vt:i4>0</vt:i4>
      </vt:variant>
      <vt:variant>
        <vt:i4>5</vt:i4>
      </vt:variant>
      <vt:variant>
        <vt:lpwstr>http://educationalissues.suite101.com/blog.cfm/myspace_predator_caught</vt:lpwstr>
      </vt:variant>
      <vt:variant>
        <vt:lpwstr/>
      </vt:variant>
      <vt:variant>
        <vt:i4>5046284</vt:i4>
      </vt:variant>
      <vt:variant>
        <vt:i4>24</vt:i4>
      </vt:variant>
      <vt:variant>
        <vt:i4>0</vt:i4>
      </vt:variant>
      <vt:variant>
        <vt:i4>5</vt:i4>
      </vt:variant>
      <vt:variant>
        <vt:lpwstr>http://www.nacac.org/</vt:lpwstr>
      </vt:variant>
      <vt:variant>
        <vt:lpwstr/>
      </vt:variant>
      <vt:variant>
        <vt:i4>5439513</vt:i4>
      </vt:variant>
      <vt:variant>
        <vt:i4>21</vt:i4>
      </vt:variant>
      <vt:variant>
        <vt:i4>0</vt:i4>
      </vt:variant>
      <vt:variant>
        <vt:i4>5</vt:i4>
      </vt:variant>
      <vt:variant>
        <vt:lpwstr>http://educationalissues.suite101.com/article.cfm/college_admissions_police</vt:lpwstr>
      </vt:variant>
      <vt:variant>
        <vt:lpwstr/>
      </vt:variant>
      <vt:variant>
        <vt:i4>6881334</vt:i4>
      </vt:variant>
      <vt:variant>
        <vt:i4>18</vt:i4>
      </vt:variant>
      <vt:variant>
        <vt:i4>0</vt:i4>
      </vt:variant>
      <vt:variant>
        <vt:i4>5</vt:i4>
      </vt:variant>
      <vt:variant>
        <vt:lpwstr>http://educationalissues.suite101.com/blog.cfm/suicide_and_myspace</vt:lpwstr>
      </vt:variant>
      <vt:variant>
        <vt:lpwstr/>
      </vt:variant>
      <vt:variant>
        <vt:i4>2424888</vt:i4>
      </vt:variant>
      <vt:variant>
        <vt:i4>15</vt:i4>
      </vt:variant>
      <vt:variant>
        <vt:i4>0</vt:i4>
      </vt:variant>
      <vt:variant>
        <vt:i4>5</vt:i4>
      </vt:variant>
      <vt:variant>
        <vt:lpwstr>http://fastweb.com/</vt:lpwstr>
      </vt:variant>
      <vt:variant>
        <vt:lpwstr/>
      </vt:variant>
      <vt:variant>
        <vt:i4>589894</vt:i4>
      </vt:variant>
      <vt:variant>
        <vt:i4>3</vt:i4>
      </vt:variant>
      <vt:variant>
        <vt:i4>0</vt:i4>
      </vt:variant>
      <vt:variant>
        <vt:i4>5</vt:i4>
      </vt:variant>
      <vt:variant>
        <vt:lpwstr>http://www.suite101.com/profile.cfm/pytel</vt:lpwstr>
      </vt:variant>
      <vt:variant>
        <vt:lpwstr/>
      </vt:variant>
      <vt:variant>
        <vt:i4>4980745</vt:i4>
      </vt:variant>
      <vt:variant>
        <vt:i4>0</vt:i4>
      </vt:variant>
      <vt:variant>
        <vt:i4>0</vt:i4>
      </vt:variant>
      <vt:variant>
        <vt:i4>5</vt:i4>
      </vt:variant>
      <vt:variant>
        <vt:lpwstr>http://www.suite101.com/daily.cfm/2007-12-17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Scholarships and Google</dc:title>
  <dc:creator>Dan Kirsch</dc:creator>
  <cp:lastModifiedBy>Dan Kirsch</cp:lastModifiedBy>
  <cp:revision>6</cp:revision>
  <dcterms:created xsi:type="dcterms:W3CDTF">2012-10-29T19:45:00Z</dcterms:created>
  <dcterms:modified xsi:type="dcterms:W3CDTF">2012-10-29T19:47:00Z</dcterms:modified>
</cp:coreProperties>
</file>